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503" w:rsidRDefault="00133503" w:rsidP="00133503">
      <w:pPr>
        <w:shd w:val="clear" w:color="auto" w:fill="FFFFFF"/>
        <w:jc w:val="center"/>
        <w:rPr>
          <w:b/>
          <w:sz w:val="32"/>
          <w:szCs w:val="32"/>
        </w:rPr>
      </w:pPr>
    </w:p>
    <w:p w:rsidR="00FE3F37" w:rsidRDefault="00FE3F37" w:rsidP="00FE3F37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FE3F37" w:rsidRDefault="00FE3F37" w:rsidP="00FE3F37">
      <w:pPr>
        <w:pStyle w:val="2"/>
        <w:rPr>
          <w:sz w:val="32"/>
        </w:rPr>
      </w:pPr>
      <w:r>
        <w:rPr>
          <w:sz w:val="32"/>
        </w:rPr>
        <w:t>КРАСНОВСКОГО СЕЛЬСКОГО ПОСЕЛЕНИЯ</w:t>
      </w:r>
    </w:p>
    <w:p w:rsidR="00FE3F37" w:rsidRDefault="00FE3F37" w:rsidP="00FE3F37">
      <w:pPr>
        <w:pStyle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ТАРАСОВСКОГО РАЙОНА РОСТОВСКОЙ ОБЛАСТИ</w:t>
      </w:r>
    </w:p>
    <w:p w:rsidR="00133503" w:rsidRDefault="00133503" w:rsidP="00133503">
      <w:pPr>
        <w:shd w:val="clear" w:color="auto" w:fill="FFFFFF"/>
        <w:jc w:val="center"/>
        <w:rPr>
          <w:b/>
          <w:sz w:val="32"/>
          <w:szCs w:val="32"/>
        </w:rPr>
      </w:pPr>
    </w:p>
    <w:p w:rsidR="00133503" w:rsidRDefault="00133503" w:rsidP="00133503">
      <w:pPr>
        <w:pStyle w:val="1"/>
      </w:pPr>
      <w:r>
        <w:t>ПОСТАНОВЛЕНИЕ</w:t>
      </w:r>
    </w:p>
    <w:p w:rsidR="00133503" w:rsidRDefault="00133503" w:rsidP="00133503"/>
    <w:p w:rsidR="00133503" w:rsidRDefault="00133503" w:rsidP="00133503">
      <w:pPr>
        <w:rPr>
          <w:b/>
          <w:bCs/>
        </w:rPr>
      </w:pPr>
    </w:p>
    <w:p w:rsidR="00133503" w:rsidRDefault="0014207D" w:rsidP="00D97A24">
      <w:pPr>
        <w:jc w:val="center"/>
        <w:rPr>
          <w:sz w:val="28"/>
        </w:rPr>
      </w:pPr>
      <w:r>
        <w:rPr>
          <w:bCs/>
          <w:sz w:val="28"/>
        </w:rPr>
        <w:t>1</w:t>
      </w:r>
      <w:r w:rsidR="005076E0">
        <w:rPr>
          <w:bCs/>
          <w:sz w:val="28"/>
        </w:rPr>
        <w:t>2</w:t>
      </w:r>
      <w:r w:rsidR="001514A2">
        <w:rPr>
          <w:bCs/>
          <w:sz w:val="28"/>
        </w:rPr>
        <w:t>.11.</w:t>
      </w:r>
      <w:r w:rsidR="00133503">
        <w:rPr>
          <w:sz w:val="28"/>
        </w:rPr>
        <w:t>201</w:t>
      </w:r>
      <w:r w:rsidR="005076E0">
        <w:rPr>
          <w:sz w:val="28"/>
        </w:rPr>
        <w:t>2</w:t>
      </w:r>
      <w:r w:rsidR="001514A2">
        <w:rPr>
          <w:sz w:val="28"/>
        </w:rPr>
        <w:t xml:space="preserve"> г.</w:t>
      </w:r>
      <w:r w:rsidR="00133503">
        <w:rPr>
          <w:sz w:val="28"/>
        </w:rPr>
        <w:t xml:space="preserve">                              </w:t>
      </w:r>
      <w:r w:rsidR="00133503" w:rsidRPr="001514A2">
        <w:rPr>
          <w:b/>
          <w:sz w:val="28"/>
        </w:rPr>
        <w:t xml:space="preserve">№  </w:t>
      </w:r>
      <w:r w:rsidR="005076E0" w:rsidRPr="001514A2">
        <w:rPr>
          <w:b/>
          <w:sz w:val="28"/>
        </w:rPr>
        <w:t>82</w:t>
      </w:r>
      <w:r w:rsidR="00133503">
        <w:rPr>
          <w:sz w:val="28"/>
        </w:rPr>
        <w:t xml:space="preserve">                      х. Верхний Митякин</w:t>
      </w:r>
    </w:p>
    <w:p w:rsidR="00133503" w:rsidRDefault="00133503" w:rsidP="00D97A24">
      <w:pPr>
        <w:jc w:val="center"/>
        <w:rPr>
          <w:sz w:val="28"/>
        </w:rPr>
      </w:pPr>
    </w:p>
    <w:p w:rsidR="00DA684F" w:rsidRDefault="00DA684F" w:rsidP="00EF5E94">
      <w:pPr>
        <w:jc w:val="center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1514A2" w:rsidRDefault="00DA684F" w:rsidP="00EF5E94">
      <w:pPr>
        <w:jc w:val="center"/>
        <w:rPr>
          <w:sz w:val="28"/>
        </w:rPr>
      </w:pPr>
      <w:r>
        <w:rPr>
          <w:sz w:val="28"/>
        </w:rPr>
        <w:t xml:space="preserve"> администрации от 10.10.2011г. № 68</w:t>
      </w:r>
    </w:p>
    <w:p w:rsidR="00DA684F" w:rsidRDefault="001514A2" w:rsidP="00EF5E94">
      <w:pPr>
        <w:jc w:val="center"/>
        <w:rPr>
          <w:sz w:val="28"/>
        </w:rPr>
      </w:pPr>
      <w:r>
        <w:rPr>
          <w:sz w:val="28"/>
        </w:rPr>
        <w:t xml:space="preserve"> «Об утверждении муниципальной долгосрочной целевой программы «Использование имущества муниципального образования «Красновское сельское поселение» на 2012 – 2014 годы»</w:t>
      </w:r>
    </w:p>
    <w:p w:rsidR="00DA684F" w:rsidRDefault="00DA684F" w:rsidP="00EF5E94">
      <w:pPr>
        <w:jc w:val="center"/>
        <w:rPr>
          <w:sz w:val="28"/>
        </w:rPr>
      </w:pPr>
    </w:p>
    <w:p w:rsidR="00133503" w:rsidRDefault="00133503" w:rsidP="0095412E">
      <w:pPr>
        <w:pStyle w:val="4"/>
        <w:ind w:firstLine="539"/>
      </w:pPr>
      <w:r>
        <w:t xml:space="preserve">В соответствии с </w:t>
      </w:r>
      <w:r w:rsidR="00EF5E94">
        <w:t>Федеральным законом от 06.10.2003 №131-ФЗ «Об общих принципах организации местного самоуправления в Российской Федерации»</w:t>
      </w:r>
      <w:r w:rsidR="00DA684F">
        <w:t xml:space="preserve">, </w:t>
      </w:r>
      <w:r w:rsidR="00882B94">
        <w:t xml:space="preserve"> постановлением администрации Красновского сельского поселения от 24.05.2012 № 31 «Об утверждении Порядка и сроков разработки прогноза социально-экономического развития Красновского сельского поселения и составления проекта бюджета Красновского сельского поселения Тарасовского района на 2013 год и на плановый период 2014 и 2015 годов»</w:t>
      </w:r>
      <w:r w:rsidR="0014207D">
        <w:t>,</w:t>
      </w:r>
      <w:r w:rsidR="00EF5E94">
        <w:t xml:space="preserve"> </w:t>
      </w:r>
    </w:p>
    <w:p w:rsidR="00133503" w:rsidRDefault="00133503" w:rsidP="00133503"/>
    <w:p w:rsidR="00133503" w:rsidRDefault="00DA684F" w:rsidP="001514A2">
      <w:pPr>
        <w:pStyle w:val="4"/>
        <w:ind w:firstLine="0"/>
        <w:jc w:val="center"/>
      </w:pPr>
      <w:r>
        <w:t>ПОСТАНОВЛЯЕТ</w:t>
      </w:r>
      <w:r w:rsidR="00133503">
        <w:t>:</w:t>
      </w:r>
    </w:p>
    <w:p w:rsidR="005076E0" w:rsidRPr="005076E0" w:rsidRDefault="005076E0" w:rsidP="005076E0"/>
    <w:p w:rsidR="00882B94" w:rsidRPr="00C63DC6" w:rsidRDefault="00882B94" w:rsidP="00C63DC6">
      <w:pPr>
        <w:numPr>
          <w:ilvl w:val="0"/>
          <w:numId w:val="3"/>
        </w:numPr>
        <w:ind w:left="0" w:firstLine="360"/>
        <w:jc w:val="both"/>
        <w:rPr>
          <w:sz w:val="28"/>
        </w:rPr>
      </w:pPr>
      <w:r w:rsidRPr="00C63DC6">
        <w:rPr>
          <w:sz w:val="28"/>
          <w:szCs w:val="28"/>
        </w:rPr>
        <w:t xml:space="preserve">Внести следующие изменения в постановление </w:t>
      </w:r>
      <w:r w:rsidR="00C63DC6">
        <w:rPr>
          <w:sz w:val="28"/>
          <w:szCs w:val="28"/>
        </w:rPr>
        <w:t xml:space="preserve">администрации </w:t>
      </w:r>
      <w:r w:rsidR="00C63DC6" w:rsidRPr="00C63DC6">
        <w:rPr>
          <w:sz w:val="28"/>
          <w:szCs w:val="28"/>
        </w:rPr>
        <w:t>«</w:t>
      </w:r>
      <w:r w:rsidRPr="00C63DC6">
        <w:rPr>
          <w:sz w:val="28"/>
        </w:rPr>
        <w:t>Об утверждении муниципальной долгосрочной целевой программы «Использование имущества муниципального образования</w:t>
      </w:r>
      <w:r w:rsidR="00C63DC6" w:rsidRPr="00C63DC6">
        <w:rPr>
          <w:sz w:val="28"/>
        </w:rPr>
        <w:t xml:space="preserve"> </w:t>
      </w:r>
      <w:r w:rsidRPr="00C63DC6">
        <w:rPr>
          <w:sz w:val="28"/>
        </w:rPr>
        <w:t>«Красновское сельское поселение» на 2012 – 2014 годы»</w:t>
      </w:r>
      <w:r w:rsidR="00C63DC6">
        <w:rPr>
          <w:sz w:val="28"/>
        </w:rPr>
        <w:t>:</w:t>
      </w:r>
    </w:p>
    <w:p w:rsidR="00882B94" w:rsidRPr="00C63DC6" w:rsidRDefault="00C63DC6" w:rsidP="001E0EB5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постановления и далее по тексту в его названии слова «</w:t>
      </w:r>
      <w:r w:rsidRPr="00C63DC6">
        <w:rPr>
          <w:sz w:val="28"/>
        </w:rPr>
        <w:t>2012 – 2014 годы</w:t>
      </w:r>
      <w:r>
        <w:rPr>
          <w:sz w:val="28"/>
        </w:rPr>
        <w:t>» заменить на «2012 – 2015 годы»;</w:t>
      </w:r>
    </w:p>
    <w:p w:rsidR="00C63DC6" w:rsidRPr="001E5105" w:rsidRDefault="00C63DC6" w:rsidP="001E0EB5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п. 2 постановления слова «</w:t>
      </w:r>
      <w:r w:rsidRPr="00C63DC6">
        <w:rPr>
          <w:sz w:val="28"/>
        </w:rPr>
        <w:t>2012 – 2014 годы</w:t>
      </w:r>
      <w:r>
        <w:rPr>
          <w:sz w:val="28"/>
        </w:rPr>
        <w:t>» заменить на «2012 – 2015 годы»;</w:t>
      </w:r>
    </w:p>
    <w:p w:rsidR="00CC0E3E" w:rsidRPr="00CC0E3E" w:rsidRDefault="001E5105" w:rsidP="00CC0E3E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</w:rPr>
        <w:t>в Приложении к постановлению</w:t>
      </w:r>
      <w:r w:rsidR="00CC0E3E">
        <w:rPr>
          <w:sz w:val="28"/>
        </w:rPr>
        <w:t>:</w:t>
      </w:r>
    </w:p>
    <w:p w:rsidR="00CC0E3E" w:rsidRDefault="00CC0E3E" w:rsidP="001E0EB5">
      <w:pPr>
        <w:ind w:firstLine="900"/>
        <w:jc w:val="both"/>
        <w:rPr>
          <w:sz w:val="28"/>
        </w:rPr>
      </w:pPr>
      <w:r>
        <w:rPr>
          <w:sz w:val="28"/>
        </w:rPr>
        <w:t>-</w:t>
      </w:r>
      <w:r w:rsidR="001E5105">
        <w:rPr>
          <w:sz w:val="28"/>
        </w:rPr>
        <w:t xml:space="preserve"> в позиции «Сроки</w:t>
      </w:r>
      <w:r>
        <w:rPr>
          <w:sz w:val="28"/>
        </w:rPr>
        <w:t xml:space="preserve"> реализации Программы» слова «</w:t>
      </w:r>
      <w:r w:rsidRPr="0014207D">
        <w:rPr>
          <w:sz w:val="28"/>
          <w:szCs w:val="28"/>
        </w:rPr>
        <w:t>2012-2014 годы</w:t>
      </w:r>
      <w:r>
        <w:rPr>
          <w:sz w:val="28"/>
          <w:szCs w:val="28"/>
        </w:rPr>
        <w:t>» заменить на «</w:t>
      </w:r>
      <w:r>
        <w:rPr>
          <w:sz w:val="28"/>
        </w:rPr>
        <w:t>2012 – 2015 годы»;</w:t>
      </w:r>
    </w:p>
    <w:p w:rsidR="00CC0E3E" w:rsidRDefault="00CC0E3E" w:rsidP="001E0EB5">
      <w:pPr>
        <w:ind w:firstLine="900"/>
        <w:jc w:val="both"/>
        <w:rPr>
          <w:sz w:val="28"/>
          <w:szCs w:val="28"/>
        </w:rPr>
      </w:pPr>
      <w:r>
        <w:rPr>
          <w:sz w:val="28"/>
        </w:rPr>
        <w:t>- позицию «</w:t>
      </w:r>
      <w:r w:rsidRPr="0014207D">
        <w:rPr>
          <w:sz w:val="28"/>
          <w:szCs w:val="28"/>
        </w:rPr>
        <w:t>Объемы и источники финансирования Программы</w:t>
      </w:r>
      <w:r>
        <w:rPr>
          <w:sz w:val="28"/>
          <w:szCs w:val="28"/>
        </w:rPr>
        <w:t>» после слов «</w:t>
      </w:r>
      <w:r w:rsidRPr="0014207D">
        <w:rPr>
          <w:sz w:val="28"/>
          <w:szCs w:val="28"/>
        </w:rPr>
        <w:t xml:space="preserve">2014 год - </w:t>
      </w:r>
      <w:r>
        <w:rPr>
          <w:sz w:val="28"/>
          <w:szCs w:val="28"/>
        </w:rPr>
        <w:t xml:space="preserve"> 84,1 тыс. рублей»  дополнить словами «2015 год – 84,1 тыс. рублей»;</w:t>
      </w:r>
    </w:p>
    <w:p w:rsidR="00CC0E3E" w:rsidRPr="001E5105" w:rsidRDefault="00CC0E3E" w:rsidP="001E0EB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в позиции «</w:t>
      </w:r>
      <w:r w:rsidRPr="0014207D">
        <w:rPr>
          <w:sz w:val="28"/>
          <w:szCs w:val="28"/>
        </w:rPr>
        <w:t>Ожидаемые конечные результаты реализации Программы</w:t>
      </w:r>
      <w:r>
        <w:rPr>
          <w:sz w:val="28"/>
          <w:szCs w:val="28"/>
        </w:rPr>
        <w:t>» слова</w:t>
      </w:r>
      <w:r w:rsidR="00FC0A63">
        <w:rPr>
          <w:sz w:val="28"/>
          <w:szCs w:val="28"/>
        </w:rPr>
        <w:t xml:space="preserve"> «</w:t>
      </w:r>
      <w:r w:rsidR="00FC0A63" w:rsidRPr="0014207D">
        <w:rPr>
          <w:sz w:val="28"/>
          <w:szCs w:val="28"/>
        </w:rPr>
        <w:t>за трехлетний период</w:t>
      </w:r>
      <w:r w:rsidR="00FC0A63">
        <w:rPr>
          <w:sz w:val="28"/>
          <w:szCs w:val="28"/>
        </w:rPr>
        <w:t>» заменить на «за четырехлетний период», слова «</w:t>
      </w:r>
      <w:r w:rsidR="00FC0A63" w:rsidRPr="0014207D">
        <w:rPr>
          <w:sz w:val="28"/>
          <w:szCs w:val="28"/>
        </w:rPr>
        <w:t>к 2015</w:t>
      </w:r>
      <w:r w:rsidR="00FC0A63">
        <w:rPr>
          <w:sz w:val="28"/>
          <w:szCs w:val="28"/>
        </w:rPr>
        <w:t>» заменить на «к 2016»;</w:t>
      </w:r>
    </w:p>
    <w:p w:rsidR="001E5105" w:rsidRDefault="00C02A4B" w:rsidP="001E0E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C0A63">
        <w:rPr>
          <w:sz w:val="28"/>
          <w:szCs w:val="28"/>
        </w:rPr>
        <w:t xml:space="preserve">в п. 8 раздела 1 Паспорта </w:t>
      </w:r>
      <w:r>
        <w:rPr>
          <w:sz w:val="28"/>
          <w:szCs w:val="28"/>
        </w:rPr>
        <w:t>Муниципальной</w:t>
      </w:r>
      <w:r w:rsidRPr="0014207D">
        <w:rPr>
          <w:sz w:val="28"/>
          <w:szCs w:val="28"/>
        </w:rPr>
        <w:t xml:space="preserve"> долгосрочн</w:t>
      </w:r>
      <w:r>
        <w:rPr>
          <w:sz w:val="28"/>
          <w:szCs w:val="28"/>
        </w:rPr>
        <w:t>ой</w:t>
      </w:r>
      <w:r w:rsidRPr="0014207D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ой</w:t>
      </w:r>
      <w:r w:rsidRPr="0014207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4207D">
        <w:rPr>
          <w:sz w:val="28"/>
          <w:szCs w:val="28"/>
        </w:rPr>
        <w:t xml:space="preserve"> «Использование имущества муниципального образования «Красновское сельское поселение» на 2012-201</w:t>
      </w:r>
      <w:r>
        <w:rPr>
          <w:sz w:val="28"/>
          <w:szCs w:val="28"/>
        </w:rPr>
        <w:t>5</w:t>
      </w:r>
      <w:r w:rsidRPr="0014207D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слова «</w:t>
      </w:r>
      <w:r w:rsidRPr="0014207D">
        <w:rPr>
          <w:sz w:val="28"/>
          <w:szCs w:val="28"/>
        </w:rPr>
        <w:t xml:space="preserve">На основании </w:t>
      </w:r>
      <w:hyperlink r:id="rId6" w:history="1">
        <w:r w:rsidRPr="0014207D">
          <w:rPr>
            <w:sz w:val="28"/>
            <w:szCs w:val="28"/>
          </w:rPr>
          <w:t>постановления</w:t>
        </w:r>
      </w:hyperlink>
      <w:r w:rsidRPr="0014207D">
        <w:rPr>
          <w:sz w:val="28"/>
          <w:szCs w:val="28"/>
        </w:rPr>
        <w:t xml:space="preserve"> Главы Красновского сельского </w:t>
      </w:r>
      <w:r>
        <w:rPr>
          <w:sz w:val="28"/>
          <w:szCs w:val="28"/>
        </w:rPr>
        <w:t xml:space="preserve">поселения </w:t>
      </w:r>
      <w:r w:rsidRPr="0014207D">
        <w:rPr>
          <w:sz w:val="28"/>
          <w:szCs w:val="28"/>
        </w:rPr>
        <w:t xml:space="preserve">от 01.02.2007 № 4 </w:t>
      </w:r>
      <w:r>
        <w:rPr>
          <w:sz w:val="28"/>
          <w:szCs w:val="28"/>
        </w:rPr>
        <w:t>«</w:t>
      </w:r>
      <w:r w:rsidRPr="0014207D">
        <w:rPr>
          <w:sz w:val="28"/>
          <w:szCs w:val="28"/>
        </w:rPr>
        <w:t>Об определении размера арендной платы за пользование имуществом, находящимся в муниципальной собственности Красновского сельского поселения</w:t>
      </w:r>
      <w:r>
        <w:rPr>
          <w:sz w:val="28"/>
          <w:szCs w:val="28"/>
        </w:rPr>
        <w:t>»</w:t>
      </w:r>
      <w:r w:rsidRPr="0014207D">
        <w:rPr>
          <w:sz w:val="28"/>
          <w:szCs w:val="28"/>
        </w:rPr>
        <w:t xml:space="preserve"> и на основании </w:t>
      </w:r>
      <w:hyperlink r:id="rId7" w:history="1">
        <w:r w:rsidRPr="0014207D">
          <w:rPr>
            <w:sz w:val="28"/>
            <w:szCs w:val="28"/>
          </w:rPr>
          <w:t>постановления</w:t>
        </w:r>
      </w:hyperlink>
      <w:r w:rsidRPr="0014207D">
        <w:rPr>
          <w:sz w:val="28"/>
          <w:szCs w:val="28"/>
        </w:rPr>
        <w:t xml:space="preserve"> Главы Красновского сельского </w:t>
      </w:r>
      <w:r>
        <w:rPr>
          <w:sz w:val="28"/>
          <w:szCs w:val="28"/>
        </w:rPr>
        <w:t xml:space="preserve">поселения </w:t>
      </w:r>
      <w:r w:rsidRPr="0014207D">
        <w:rPr>
          <w:sz w:val="28"/>
          <w:szCs w:val="28"/>
        </w:rPr>
        <w:t xml:space="preserve">от 21.02.2008 № 9 </w:t>
      </w:r>
      <w:r>
        <w:rPr>
          <w:sz w:val="28"/>
          <w:szCs w:val="28"/>
        </w:rPr>
        <w:t>«</w:t>
      </w:r>
      <w:r w:rsidRPr="0014207D">
        <w:rPr>
          <w:sz w:val="28"/>
          <w:szCs w:val="28"/>
        </w:rPr>
        <w:t>О внесении изменений в постановление Главы Красновского сельского поселения от 01.02.2007 г. № 4</w:t>
      </w:r>
      <w:r>
        <w:rPr>
          <w:sz w:val="28"/>
          <w:szCs w:val="28"/>
        </w:rPr>
        <w:t>»</w:t>
      </w:r>
      <w:r w:rsidRPr="001420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исключить;</w:t>
      </w:r>
    </w:p>
    <w:p w:rsidR="00C02A4B" w:rsidRDefault="00C02A4B" w:rsidP="00C02A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п.3</w:t>
      </w:r>
      <w:r w:rsidR="005076E0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3 Паспорта Муниципальной</w:t>
      </w:r>
      <w:r w:rsidRPr="0014207D">
        <w:rPr>
          <w:sz w:val="28"/>
          <w:szCs w:val="28"/>
        </w:rPr>
        <w:t xml:space="preserve"> долгосрочн</w:t>
      </w:r>
      <w:r>
        <w:rPr>
          <w:sz w:val="28"/>
          <w:szCs w:val="28"/>
        </w:rPr>
        <w:t>ой</w:t>
      </w:r>
      <w:r w:rsidRPr="0014207D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ой</w:t>
      </w:r>
      <w:r w:rsidRPr="0014207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4207D">
        <w:rPr>
          <w:sz w:val="28"/>
          <w:szCs w:val="28"/>
        </w:rPr>
        <w:t xml:space="preserve"> «Использование имущества муниципального образования «Красновское сельское поселение» на 2012-201</w:t>
      </w:r>
      <w:r>
        <w:rPr>
          <w:sz w:val="28"/>
          <w:szCs w:val="28"/>
        </w:rPr>
        <w:t>5</w:t>
      </w:r>
      <w:r w:rsidRPr="0014207D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слова «</w:t>
      </w:r>
      <w:r w:rsidRPr="0014207D">
        <w:rPr>
          <w:sz w:val="28"/>
          <w:szCs w:val="28"/>
        </w:rPr>
        <w:t>Срок реализации Программы - 2012-2014 годы</w:t>
      </w:r>
      <w:r>
        <w:rPr>
          <w:sz w:val="28"/>
          <w:szCs w:val="28"/>
        </w:rPr>
        <w:t>» заменить на «</w:t>
      </w:r>
      <w:r w:rsidRPr="0014207D">
        <w:rPr>
          <w:sz w:val="28"/>
          <w:szCs w:val="28"/>
        </w:rPr>
        <w:t>Срок реализации Программы - 2012-201</w:t>
      </w:r>
      <w:r>
        <w:rPr>
          <w:sz w:val="28"/>
          <w:szCs w:val="28"/>
        </w:rPr>
        <w:t>5</w:t>
      </w:r>
      <w:r w:rsidRPr="0014207D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="0002461A">
        <w:rPr>
          <w:sz w:val="28"/>
          <w:szCs w:val="28"/>
        </w:rPr>
        <w:t>;</w:t>
      </w:r>
    </w:p>
    <w:p w:rsidR="0002461A" w:rsidRPr="0014207D" w:rsidRDefault="0002461A" w:rsidP="001E0EB5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таблиц</w:t>
      </w:r>
      <w:r w:rsidR="007E4FF0">
        <w:rPr>
          <w:sz w:val="28"/>
          <w:szCs w:val="28"/>
        </w:rPr>
        <w:t>у</w:t>
      </w:r>
      <w:r>
        <w:rPr>
          <w:sz w:val="28"/>
          <w:szCs w:val="28"/>
        </w:rPr>
        <w:t xml:space="preserve"> «Мероприятия, в том числе ресурсное обеспечение программы, с перечнем мероприятий с разбивкой по годам, источникам и направлениям финансирования» раздела 3 Паспорта Муниципальной</w:t>
      </w:r>
      <w:r w:rsidRPr="0014207D">
        <w:rPr>
          <w:sz w:val="28"/>
          <w:szCs w:val="28"/>
        </w:rPr>
        <w:t xml:space="preserve"> долгосрочн</w:t>
      </w:r>
      <w:r>
        <w:rPr>
          <w:sz w:val="28"/>
          <w:szCs w:val="28"/>
        </w:rPr>
        <w:t>ой</w:t>
      </w:r>
      <w:r w:rsidRPr="0014207D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ой</w:t>
      </w:r>
      <w:r w:rsidRPr="0014207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4207D">
        <w:rPr>
          <w:sz w:val="28"/>
          <w:szCs w:val="28"/>
        </w:rPr>
        <w:t xml:space="preserve"> «Использование имущества муниципального образования «Красновское сельское поселение» на 2012-201</w:t>
      </w:r>
      <w:r>
        <w:rPr>
          <w:sz w:val="28"/>
          <w:szCs w:val="28"/>
        </w:rPr>
        <w:t>5</w:t>
      </w:r>
      <w:r w:rsidRPr="0014207D">
        <w:rPr>
          <w:sz w:val="28"/>
          <w:szCs w:val="28"/>
        </w:rPr>
        <w:t xml:space="preserve"> годы»</w:t>
      </w:r>
      <w:r w:rsidR="005076E0">
        <w:rPr>
          <w:sz w:val="28"/>
          <w:szCs w:val="28"/>
        </w:rPr>
        <w:t xml:space="preserve"> </w:t>
      </w:r>
      <w:r w:rsidR="007E4FF0">
        <w:rPr>
          <w:sz w:val="28"/>
          <w:szCs w:val="28"/>
        </w:rPr>
        <w:t xml:space="preserve"> графу «</w:t>
      </w:r>
      <w:r w:rsidR="007E4FF0" w:rsidRPr="0014207D">
        <w:rPr>
          <w:sz w:val="28"/>
          <w:szCs w:val="28"/>
        </w:rPr>
        <w:t>Объем финансирования, тыс.руб.</w:t>
      </w:r>
      <w:r w:rsidR="007E4FF0">
        <w:rPr>
          <w:sz w:val="28"/>
          <w:szCs w:val="28"/>
        </w:rPr>
        <w:t>» дополнить графой 8 с подзаголовком «2015 год» и, соответственно, п. 1 графы 8 дополнить цифрами «79,6»</w:t>
      </w:r>
      <w:r w:rsidR="001E0EB5">
        <w:rPr>
          <w:sz w:val="28"/>
          <w:szCs w:val="28"/>
        </w:rPr>
        <w:t>, п. 2 – цифрами «1,5», п. 3 – «цифрами 3,0».</w:t>
      </w:r>
      <w:r w:rsidR="007E4FF0">
        <w:rPr>
          <w:sz w:val="28"/>
          <w:szCs w:val="28"/>
        </w:rPr>
        <w:t xml:space="preserve"> </w:t>
      </w:r>
    </w:p>
    <w:p w:rsidR="0002461A" w:rsidRDefault="0002461A" w:rsidP="00C02A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461A" w:rsidRPr="0014207D" w:rsidRDefault="001E0EB5" w:rsidP="001E0EB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</w:t>
      </w:r>
      <w:r w:rsidR="001514A2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>обнародования.</w:t>
      </w:r>
    </w:p>
    <w:p w:rsidR="00133503" w:rsidRDefault="00133503" w:rsidP="00133503"/>
    <w:p w:rsidR="00133503" w:rsidRDefault="00D213C0" w:rsidP="00D213C0">
      <w:pPr>
        <w:tabs>
          <w:tab w:val="num" w:pos="1260"/>
        </w:tabs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1E0EB5">
        <w:rPr>
          <w:sz w:val="28"/>
          <w:szCs w:val="28"/>
        </w:rPr>
        <w:t>3</w:t>
      </w:r>
      <w:r w:rsidR="0095412E">
        <w:rPr>
          <w:sz w:val="28"/>
          <w:szCs w:val="28"/>
        </w:rPr>
        <w:t>.</w:t>
      </w:r>
      <w:r w:rsidR="005076E0">
        <w:rPr>
          <w:sz w:val="28"/>
          <w:szCs w:val="28"/>
        </w:rPr>
        <w:t xml:space="preserve"> </w:t>
      </w:r>
      <w:r w:rsidR="00133503">
        <w:rPr>
          <w:sz w:val="28"/>
          <w:szCs w:val="28"/>
        </w:rPr>
        <w:t xml:space="preserve">Контроль за исполнением </w:t>
      </w:r>
      <w:r w:rsidR="0095412E">
        <w:rPr>
          <w:sz w:val="28"/>
          <w:szCs w:val="28"/>
        </w:rPr>
        <w:t xml:space="preserve">настоящего </w:t>
      </w:r>
      <w:r w:rsidR="00133503">
        <w:rPr>
          <w:sz w:val="28"/>
          <w:szCs w:val="28"/>
        </w:rPr>
        <w:t xml:space="preserve">постановления оставляю за собой.                                                                                     </w:t>
      </w:r>
    </w:p>
    <w:p w:rsidR="00133503" w:rsidRDefault="00133503" w:rsidP="00133503">
      <w:pPr>
        <w:tabs>
          <w:tab w:val="left" w:pos="900"/>
        </w:tabs>
        <w:ind w:left="900" w:hanging="719"/>
        <w:jc w:val="both"/>
        <w:rPr>
          <w:sz w:val="28"/>
          <w:szCs w:val="28"/>
        </w:rPr>
      </w:pPr>
    </w:p>
    <w:p w:rsidR="00133503" w:rsidRDefault="00133503" w:rsidP="00133503">
      <w:pPr>
        <w:tabs>
          <w:tab w:val="left" w:pos="900"/>
        </w:tabs>
        <w:ind w:left="181"/>
        <w:jc w:val="both"/>
        <w:rPr>
          <w:sz w:val="28"/>
        </w:rPr>
      </w:pPr>
    </w:p>
    <w:p w:rsidR="00133503" w:rsidRDefault="00133503" w:rsidP="0014207D">
      <w:pPr>
        <w:jc w:val="both"/>
        <w:rPr>
          <w:sz w:val="28"/>
        </w:rPr>
      </w:pPr>
    </w:p>
    <w:p w:rsidR="00133503" w:rsidRDefault="00133503" w:rsidP="00133503">
      <w:pPr>
        <w:ind w:left="360"/>
        <w:jc w:val="both"/>
        <w:rPr>
          <w:sz w:val="28"/>
        </w:rPr>
      </w:pPr>
    </w:p>
    <w:p w:rsidR="00133503" w:rsidRDefault="00133503" w:rsidP="00133503">
      <w:pPr>
        <w:ind w:left="360"/>
        <w:jc w:val="both"/>
        <w:rPr>
          <w:sz w:val="28"/>
        </w:rPr>
      </w:pPr>
      <w:r>
        <w:rPr>
          <w:sz w:val="28"/>
        </w:rPr>
        <w:t xml:space="preserve">Глава Красновского </w:t>
      </w:r>
    </w:p>
    <w:p w:rsidR="00133503" w:rsidRDefault="00133503" w:rsidP="00133503">
      <w:pPr>
        <w:rPr>
          <w:sz w:val="28"/>
        </w:rPr>
      </w:pPr>
      <w:r>
        <w:rPr>
          <w:sz w:val="28"/>
        </w:rPr>
        <w:t xml:space="preserve">     сельского поселения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8E39F6" w:rsidRDefault="008E39F6"/>
    <w:p w:rsidR="00AA1A3C" w:rsidRDefault="00AA1A3C"/>
    <w:p w:rsidR="00564E55" w:rsidRDefault="00564E55"/>
    <w:p w:rsidR="00564E55" w:rsidRDefault="00564E55"/>
    <w:p w:rsidR="0014207D" w:rsidRDefault="0014207D"/>
    <w:p w:rsidR="0014207D" w:rsidRDefault="0014207D"/>
    <w:p w:rsidR="0095412E" w:rsidRDefault="0095412E"/>
    <w:p w:rsidR="0095412E" w:rsidRDefault="0095412E"/>
    <w:p w:rsidR="0095412E" w:rsidRDefault="0095412E"/>
    <w:p w:rsidR="0095412E" w:rsidRDefault="0095412E"/>
    <w:p w:rsidR="0095412E" w:rsidRDefault="0095412E"/>
    <w:p w:rsidR="0095412E" w:rsidRDefault="0095412E"/>
    <w:p w:rsidR="0095412E" w:rsidRDefault="0095412E"/>
    <w:p w:rsidR="00670E53" w:rsidRPr="00670E53" w:rsidRDefault="00AA1A3C" w:rsidP="001514A2">
      <w:pPr>
        <w:tabs>
          <w:tab w:val="left" w:pos="6140"/>
        </w:tabs>
        <w:rPr>
          <w:sz w:val="24"/>
          <w:szCs w:val="24"/>
        </w:rPr>
      </w:pPr>
      <w:r>
        <w:t xml:space="preserve">   </w:t>
      </w:r>
    </w:p>
    <w:sectPr w:rsidR="00670E53" w:rsidRPr="00670E53" w:rsidSect="008E3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3387"/>
    <w:multiLevelType w:val="hybridMultilevel"/>
    <w:tmpl w:val="9A2E7400"/>
    <w:lvl w:ilvl="0" w:tplc="A6A69A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CA46EA"/>
    <w:multiLevelType w:val="multilevel"/>
    <w:tmpl w:val="54186D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479A15E8"/>
    <w:multiLevelType w:val="hybridMultilevel"/>
    <w:tmpl w:val="E26A7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6B20"/>
    <w:multiLevelType w:val="hybridMultilevel"/>
    <w:tmpl w:val="701C7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503"/>
    <w:rsid w:val="0002461A"/>
    <w:rsid w:val="00085EB1"/>
    <w:rsid w:val="00127109"/>
    <w:rsid w:val="00133503"/>
    <w:rsid w:val="0014207D"/>
    <w:rsid w:val="001514A2"/>
    <w:rsid w:val="001E0EB5"/>
    <w:rsid w:val="001E5105"/>
    <w:rsid w:val="001E7BAB"/>
    <w:rsid w:val="001F03AA"/>
    <w:rsid w:val="00216D80"/>
    <w:rsid w:val="00280D0F"/>
    <w:rsid w:val="002E0F3E"/>
    <w:rsid w:val="003B41C7"/>
    <w:rsid w:val="00420CAD"/>
    <w:rsid w:val="005076E0"/>
    <w:rsid w:val="00537617"/>
    <w:rsid w:val="00564E55"/>
    <w:rsid w:val="00670E53"/>
    <w:rsid w:val="00701FBD"/>
    <w:rsid w:val="00713D86"/>
    <w:rsid w:val="00760140"/>
    <w:rsid w:val="00767285"/>
    <w:rsid w:val="007A595C"/>
    <w:rsid w:val="007E4FF0"/>
    <w:rsid w:val="0082263A"/>
    <w:rsid w:val="008428E3"/>
    <w:rsid w:val="00845B21"/>
    <w:rsid w:val="008549BA"/>
    <w:rsid w:val="00882B94"/>
    <w:rsid w:val="008E1226"/>
    <w:rsid w:val="008E39F6"/>
    <w:rsid w:val="00947037"/>
    <w:rsid w:val="0095412E"/>
    <w:rsid w:val="009756E3"/>
    <w:rsid w:val="009926EE"/>
    <w:rsid w:val="009A3AAF"/>
    <w:rsid w:val="009C71A9"/>
    <w:rsid w:val="00A27F50"/>
    <w:rsid w:val="00A53CDB"/>
    <w:rsid w:val="00A61719"/>
    <w:rsid w:val="00AA1A3C"/>
    <w:rsid w:val="00AA749B"/>
    <w:rsid w:val="00C02A4B"/>
    <w:rsid w:val="00C36FBD"/>
    <w:rsid w:val="00C4425F"/>
    <w:rsid w:val="00C46F6E"/>
    <w:rsid w:val="00C63DC6"/>
    <w:rsid w:val="00CB396E"/>
    <w:rsid w:val="00CB64E2"/>
    <w:rsid w:val="00CC0E3E"/>
    <w:rsid w:val="00D213C0"/>
    <w:rsid w:val="00D97A24"/>
    <w:rsid w:val="00DA684F"/>
    <w:rsid w:val="00DC5641"/>
    <w:rsid w:val="00E7516F"/>
    <w:rsid w:val="00E82BB9"/>
    <w:rsid w:val="00E94880"/>
    <w:rsid w:val="00EC04FD"/>
    <w:rsid w:val="00EF5E94"/>
    <w:rsid w:val="00F336E6"/>
    <w:rsid w:val="00F55BD4"/>
    <w:rsid w:val="00F74AA0"/>
    <w:rsid w:val="00FC0A63"/>
    <w:rsid w:val="00FC2CC1"/>
    <w:rsid w:val="00FE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BA3E6E5D-C09F-4941-A548-831C98B5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50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33503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133503"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133503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133503"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503"/>
    <w:rPr>
      <w:rFonts w:ascii="Times New Roman" w:eastAsia="Times New Roman" w:hAnsi="Times New Roman" w:cs="Times New Roman"/>
      <w:b/>
      <w:bCs/>
      <w:color w:val="000000"/>
      <w:spacing w:val="-2"/>
      <w:sz w:val="32"/>
      <w:szCs w:val="4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133503"/>
    <w:rPr>
      <w:rFonts w:ascii="Times New Roman" w:eastAsia="Times New Roman" w:hAnsi="Times New Roman" w:cs="Times New Roman"/>
      <w:b/>
      <w:sz w:val="28"/>
      <w:szCs w:val="32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335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5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5B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3C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C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97A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97A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701FB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701F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1"/>
    <w:rsid w:val="00701F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86;n=27818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186;n=27818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8BF7B-5021-4A38-B7E4-068280BC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3711</CharactersWithSpaces>
  <SharedDoc>false</SharedDoc>
  <HLinks>
    <vt:vector size="12" baseType="variant">
      <vt:variant>
        <vt:i4>2097248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consultantplus://offline/main?base=RLAW186;n=27818;fld=134</vt:lpwstr>
      </vt:variant>
      <vt:variant>
        <vt:lpwstr/>
      </vt:variant>
      <vt:variant>
        <vt:i4>2097248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consultantplus://offline/main?base=RLAW186;n=27818;fld=134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Pai Pinky</cp:lastModifiedBy>
  <cp:revision>2</cp:revision>
  <cp:lastPrinted>2011-10-06T04:35:00Z</cp:lastPrinted>
  <dcterms:created xsi:type="dcterms:W3CDTF">2025-07-14T17:50:00Z</dcterms:created>
  <dcterms:modified xsi:type="dcterms:W3CDTF">2025-07-14T17:50:00Z</dcterms:modified>
</cp:coreProperties>
</file>